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3CC4" w14:textId="77777777" w:rsidR="00043C6B" w:rsidRPr="00824C66" w:rsidRDefault="00043C6B" w:rsidP="00824C6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24C66">
        <w:rPr>
          <w:rFonts w:ascii="Times New Roman" w:hAnsi="Times New Roman" w:cs="Times New Roman"/>
          <w:b/>
          <w:bCs/>
          <w:sz w:val="40"/>
          <w:szCs w:val="40"/>
        </w:rPr>
        <w:t xml:space="preserve">Ежемесячная денежная выплата родителям, имеющим детей в возрасте до 18 лет, страдающих ихтиозом или буллезным </w:t>
      </w:r>
      <w:proofErr w:type="spellStart"/>
      <w:r w:rsidRPr="00824C66">
        <w:rPr>
          <w:rFonts w:ascii="Times New Roman" w:hAnsi="Times New Roman" w:cs="Times New Roman"/>
          <w:b/>
          <w:bCs/>
          <w:sz w:val="40"/>
          <w:szCs w:val="40"/>
        </w:rPr>
        <w:t>эпидермолизом</w:t>
      </w:r>
      <w:proofErr w:type="spellEnd"/>
    </w:p>
    <w:p w14:paraId="675C4570" w14:textId="77777777" w:rsidR="00824C66" w:rsidRDefault="00824C66" w:rsidP="00043C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E02BA5" w14:textId="67594942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Кто имеет право</w:t>
      </w:r>
      <w:r w:rsidRPr="00824C66">
        <w:rPr>
          <w:rFonts w:ascii="Times New Roman" w:hAnsi="Times New Roman" w:cs="Times New Roman"/>
          <w:sz w:val="28"/>
          <w:szCs w:val="28"/>
        </w:rPr>
        <w:t> –</w:t>
      </w:r>
      <w:r w:rsidR="00824C66">
        <w:rPr>
          <w:rFonts w:ascii="Times New Roman" w:hAnsi="Times New Roman" w:cs="Times New Roman"/>
          <w:sz w:val="28"/>
          <w:szCs w:val="28"/>
        </w:rPr>
        <w:t xml:space="preserve"> </w:t>
      </w:r>
      <w:r w:rsidRPr="00824C66">
        <w:rPr>
          <w:rFonts w:ascii="Times New Roman" w:hAnsi="Times New Roman" w:cs="Times New Roman"/>
          <w:sz w:val="28"/>
          <w:szCs w:val="28"/>
        </w:rPr>
        <w:t xml:space="preserve">один из родителей (иной законный представитель) на каждого совместно проживающего с ним ребенка в возрасте до 18 лет, страдающего ихтиозом или буллезным </w:t>
      </w:r>
      <w:proofErr w:type="spellStart"/>
      <w:r w:rsidRPr="00824C66">
        <w:rPr>
          <w:rFonts w:ascii="Times New Roman" w:hAnsi="Times New Roman" w:cs="Times New Roman"/>
          <w:sz w:val="28"/>
          <w:szCs w:val="28"/>
        </w:rPr>
        <w:t>эпидермолизом</w:t>
      </w:r>
      <w:proofErr w:type="spellEnd"/>
      <w:r w:rsidRPr="00824C66">
        <w:rPr>
          <w:rFonts w:ascii="Times New Roman" w:hAnsi="Times New Roman" w:cs="Times New Roman"/>
          <w:sz w:val="28"/>
          <w:szCs w:val="28"/>
        </w:rPr>
        <w:t>.</w:t>
      </w:r>
    </w:p>
    <w:p w14:paraId="2FF71E07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Размер ежемесячной выплаты – </w:t>
      </w:r>
      <w:r w:rsidRPr="00824C66">
        <w:rPr>
          <w:rFonts w:ascii="Times New Roman" w:hAnsi="Times New Roman" w:cs="Times New Roman"/>
          <w:sz w:val="28"/>
          <w:szCs w:val="28"/>
        </w:rPr>
        <w:t>5 000 рублей</w:t>
      </w:r>
    </w:p>
    <w:p w14:paraId="3647B827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Срок принятия решения о предоставлении выплаты –</w:t>
      </w:r>
    </w:p>
    <w:p w14:paraId="78708030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не позднее 45 рабочих дней после подачи заявления с документами</w:t>
      </w:r>
    </w:p>
    <w:p w14:paraId="0EF2B158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Куда обратиться -</w:t>
      </w:r>
    </w:p>
    <w:p w14:paraId="0F8A32D8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Управление социальной защиты по месту жительства</w:t>
      </w:r>
    </w:p>
    <w:p w14:paraId="43CD52F3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Ежемесячная выплата назначается с первого числа месяца подачи заявления со всеми необходимыми документами и предоставляется до наступления ребенком возраста 18 лет.</w:t>
      </w:r>
    </w:p>
    <w:p w14:paraId="36F3FCE2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b/>
          <w:bCs/>
          <w:sz w:val="28"/>
          <w:szCs w:val="28"/>
        </w:rPr>
        <w:t>Необходимые документы –</w:t>
      </w:r>
    </w:p>
    <w:p w14:paraId="49394451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-  документ, удостоверяющий личность заявителя;</w:t>
      </w:r>
    </w:p>
    <w:p w14:paraId="34FEA594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- документ, подтверждающий регистрацию заявителя по месту жительства на территории Челябинской области;</w:t>
      </w:r>
    </w:p>
    <w:p w14:paraId="2822E38D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 xml:space="preserve">- документ (сведения) о регистрации рождения ребенка, страдающего – ихтиозом или буллезным </w:t>
      </w:r>
      <w:proofErr w:type="spellStart"/>
      <w:r w:rsidRPr="00824C66">
        <w:rPr>
          <w:rFonts w:ascii="Times New Roman" w:hAnsi="Times New Roman" w:cs="Times New Roman"/>
          <w:sz w:val="28"/>
          <w:szCs w:val="28"/>
        </w:rPr>
        <w:t>эпидермолизом</w:t>
      </w:r>
      <w:proofErr w:type="spellEnd"/>
      <w:r w:rsidRPr="00824C66">
        <w:rPr>
          <w:rFonts w:ascii="Times New Roman" w:hAnsi="Times New Roman" w:cs="Times New Roman"/>
          <w:sz w:val="28"/>
          <w:szCs w:val="28"/>
        </w:rPr>
        <w:t>, в том числе об основании внесения в актовую запись о рождении указанных детей сведений об отце (в случае внесения в актовую запись о рождении ребенка сведений об отце со слов матери), об установлении отцовства (в случае установления отцовства);</w:t>
      </w:r>
    </w:p>
    <w:p w14:paraId="5D806852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 xml:space="preserve">- решение органа опеки и попечительства об установлении опеки (попечительства) над несовершеннолетним либо договора об осуществлении опеки или попечительства (в случае если в семье заявителя имеются дети, страдающие ихтиозом или буллезным </w:t>
      </w:r>
      <w:proofErr w:type="spellStart"/>
      <w:r w:rsidRPr="00824C66">
        <w:rPr>
          <w:rFonts w:ascii="Times New Roman" w:hAnsi="Times New Roman" w:cs="Times New Roman"/>
          <w:sz w:val="28"/>
          <w:szCs w:val="28"/>
        </w:rPr>
        <w:t>эпидермолизом</w:t>
      </w:r>
      <w:proofErr w:type="spellEnd"/>
      <w:r w:rsidRPr="00824C66">
        <w:rPr>
          <w:rFonts w:ascii="Times New Roman" w:hAnsi="Times New Roman" w:cs="Times New Roman"/>
          <w:sz w:val="28"/>
          <w:szCs w:val="28"/>
        </w:rPr>
        <w:t>, находящиеся под опекой (попечительством);</w:t>
      </w:r>
    </w:p>
    <w:p w14:paraId="222EF24D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 xml:space="preserve">- документ, подтверждающий совместное проживание заявителя и ребенка, страдающего ихтиозом или буллезным </w:t>
      </w:r>
      <w:proofErr w:type="spellStart"/>
      <w:proofErr w:type="gramStart"/>
      <w:r w:rsidRPr="00824C66">
        <w:rPr>
          <w:rFonts w:ascii="Times New Roman" w:hAnsi="Times New Roman" w:cs="Times New Roman"/>
          <w:sz w:val="28"/>
          <w:szCs w:val="28"/>
        </w:rPr>
        <w:t>эпидермолизом</w:t>
      </w:r>
      <w:proofErr w:type="spellEnd"/>
      <w:r w:rsidRPr="00824C6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7E1225A6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- документ, удостоверяющий полномочия законного представителя и его личность (в случае если от имени заявителя выступает его представитель);</w:t>
      </w:r>
    </w:p>
    <w:p w14:paraId="193B3B8E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lastRenderedPageBreak/>
        <w:t>- реквизиты кредитной организации и номера лицевого счета заявителя, открытого в кредитной организации.</w:t>
      </w:r>
    </w:p>
    <w:p w14:paraId="10687FF2" w14:textId="77777777" w:rsidR="00043C6B" w:rsidRPr="00824C66" w:rsidRDefault="00043C6B" w:rsidP="00043C6B">
      <w:pPr>
        <w:rPr>
          <w:rFonts w:ascii="Times New Roman" w:hAnsi="Times New Roman" w:cs="Times New Roman"/>
          <w:sz w:val="28"/>
          <w:szCs w:val="28"/>
        </w:rPr>
      </w:pPr>
      <w:r w:rsidRPr="00824C66">
        <w:rPr>
          <w:rFonts w:ascii="Times New Roman" w:hAnsi="Times New Roman" w:cs="Times New Roman"/>
          <w:sz w:val="28"/>
          <w:szCs w:val="28"/>
        </w:rPr>
        <w:t>Заявителем представляются подлинники документов либо копии документов, заверенные в порядке, установленном законодательством Российской Федерации.</w:t>
      </w:r>
    </w:p>
    <w:p w14:paraId="1D5F820C" w14:textId="77777777" w:rsidR="00843C9F" w:rsidRPr="00824C66" w:rsidRDefault="00843C9F">
      <w:pPr>
        <w:rPr>
          <w:rFonts w:ascii="Times New Roman" w:hAnsi="Times New Roman" w:cs="Times New Roman"/>
          <w:sz w:val="28"/>
          <w:szCs w:val="28"/>
        </w:rPr>
      </w:pPr>
    </w:p>
    <w:sectPr w:rsidR="00843C9F" w:rsidRPr="0082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6B"/>
    <w:rsid w:val="00043C6B"/>
    <w:rsid w:val="00824C66"/>
    <w:rsid w:val="00843C9F"/>
    <w:rsid w:val="00C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BC2B"/>
  <w15:chartTrackingRefBased/>
  <w15:docId w15:val="{AC5EF3D5-5ABB-45C3-8A87-9F495B9B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2024-03-27T04:20:00Z</dcterms:created>
  <dcterms:modified xsi:type="dcterms:W3CDTF">2024-03-27T12:13:00Z</dcterms:modified>
</cp:coreProperties>
</file>